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B8EA" w14:textId="77777777" w:rsidR="002F7FFA" w:rsidRDefault="002A2FE6">
      <w:r>
        <w:t>ES Chapter 2 Matter Lab</w:t>
      </w:r>
    </w:p>
    <w:p w14:paraId="3D01DB03" w14:textId="77777777" w:rsidR="002A2FE6" w:rsidRDefault="002A2FE6"/>
    <w:p w14:paraId="0B3BD6C3" w14:textId="77777777" w:rsidR="002A2FE6" w:rsidRDefault="002A2FE6">
      <w:r>
        <w:t>Elements and Molecules</w:t>
      </w:r>
    </w:p>
    <w:p w14:paraId="7BF06F79" w14:textId="77777777" w:rsidR="00FE2E05" w:rsidRDefault="00FE2E05"/>
    <w:p w14:paraId="51F17A1B" w14:textId="77777777" w:rsidR="00FE2E05" w:rsidRDefault="00FE2E05">
      <w:r>
        <w:t>Element List:</w:t>
      </w:r>
    </w:p>
    <w:p w14:paraId="11AAB40F" w14:textId="37E62F1B" w:rsidR="002A2FE6" w:rsidRDefault="00FE2E05" w:rsidP="00FE2E05">
      <w:pPr>
        <w:ind w:firstLine="720"/>
      </w:pPr>
      <w:r>
        <w:t>Hydrogen – white</w:t>
      </w:r>
    </w:p>
    <w:p w14:paraId="137A0C68" w14:textId="697116A0" w:rsidR="00FE2E05" w:rsidRDefault="00FE2E05" w:rsidP="00FE2E05">
      <w:pPr>
        <w:ind w:firstLine="720"/>
      </w:pPr>
      <w:r>
        <w:t>Oxygen – red</w:t>
      </w:r>
    </w:p>
    <w:p w14:paraId="276479DB" w14:textId="0DCF5F0F" w:rsidR="00FE2E05" w:rsidRDefault="00FE2E05" w:rsidP="00FE2E05">
      <w:pPr>
        <w:ind w:firstLine="720"/>
      </w:pPr>
      <w:r>
        <w:t>Nitrogen – blue</w:t>
      </w:r>
    </w:p>
    <w:p w14:paraId="14A9FBB9" w14:textId="47CB9F28" w:rsidR="00FE2E05" w:rsidRDefault="00FE2E05" w:rsidP="00FE2E05">
      <w:pPr>
        <w:ind w:firstLine="720"/>
      </w:pPr>
      <w:r>
        <w:t>Chlorine – green</w:t>
      </w:r>
    </w:p>
    <w:p w14:paraId="327DE43F" w14:textId="582AA4AC" w:rsidR="00FE2E05" w:rsidRDefault="00FE2E05" w:rsidP="00FE2E05">
      <w:pPr>
        <w:ind w:firstLine="720"/>
      </w:pPr>
      <w:r>
        <w:t>Carbon – black</w:t>
      </w:r>
    </w:p>
    <w:p w14:paraId="677E70FA" w14:textId="6F10E265" w:rsidR="00FE2E05" w:rsidRDefault="00FE2E05" w:rsidP="00FE2E05">
      <w:pPr>
        <w:ind w:firstLine="720"/>
      </w:pPr>
      <w:proofErr w:type="spellStart"/>
      <w:r>
        <w:t>Sulphur</w:t>
      </w:r>
      <w:proofErr w:type="spellEnd"/>
      <w:r>
        <w:t xml:space="preserve"> – yellow</w:t>
      </w:r>
    </w:p>
    <w:p w14:paraId="1C7103ED" w14:textId="75C0AE6D" w:rsidR="00FE2E05" w:rsidRDefault="00FE2E05" w:rsidP="00FE2E05">
      <w:pPr>
        <w:ind w:firstLine="720"/>
      </w:pPr>
      <w:r>
        <w:t>Sodium – Metallic (one hole)</w:t>
      </w:r>
    </w:p>
    <w:p w14:paraId="6745A465" w14:textId="77777777" w:rsidR="00FE2E05" w:rsidRDefault="00FE2E05"/>
    <w:p w14:paraId="0BD646E4" w14:textId="5A9241D2" w:rsidR="00FE2E05" w:rsidRDefault="002A2FE6">
      <w:r>
        <w:t>Using the ball and stick models provided</w:t>
      </w:r>
      <w:r w:rsidR="00FE2E05">
        <w:t>,</w:t>
      </w:r>
      <w:r>
        <w:t xml:space="preserve"> and some help from your book or the </w:t>
      </w:r>
      <w:proofErr w:type="gramStart"/>
      <w:r>
        <w:t>internet</w:t>
      </w:r>
      <w:proofErr w:type="gramEnd"/>
      <w:r>
        <w:t xml:space="preserve">, create the following </w:t>
      </w:r>
      <w:r w:rsidR="0050734E">
        <w:t>molecules</w:t>
      </w:r>
      <w:r w:rsidR="00FE2E05">
        <w:t xml:space="preserve">. Short grey bonds represent single </w:t>
      </w:r>
      <w:proofErr w:type="gramStart"/>
      <w:r w:rsidR="00FE2E05">
        <w:t>bonds,</w:t>
      </w:r>
      <w:proofErr w:type="gramEnd"/>
      <w:r w:rsidR="00FE2E05">
        <w:t xml:space="preserve"> longer grey bonds are used when multiple</w:t>
      </w:r>
      <w:r w:rsidR="00504256">
        <w:t xml:space="preserve"> (double &amp; triple)</w:t>
      </w:r>
      <w:r w:rsidR="00FE2E05">
        <w:t xml:space="preserve"> bonds are needed.</w:t>
      </w:r>
    </w:p>
    <w:p w14:paraId="37F40DA0" w14:textId="77777777" w:rsidR="00504256" w:rsidRDefault="00504256"/>
    <w:p w14:paraId="5CCA6649" w14:textId="28121198" w:rsidR="002A2FE6" w:rsidRDefault="00FE2E05">
      <w:r>
        <w:t>*</w:t>
      </w:r>
      <w:r w:rsidRPr="00504256">
        <w:rPr>
          <w:b/>
        </w:rPr>
        <w:t>Draw</w:t>
      </w:r>
      <w:r>
        <w:t xml:space="preserve"> a picture of each molecule and </w:t>
      </w:r>
      <w:r w:rsidRPr="00504256">
        <w:rPr>
          <w:b/>
        </w:rPr>
        <w:t>label</w:t>
      </w:r>
      <w:r>
        <w:t xml:space="preserve"> it with its </w:t>
      </w:r>
      <w:r w:rsidRPr="00504256">
        <w:rPr>
          <w:u w:val="single"/>
        </w:rPr>
        <w:t>name</w:t>
      </w:r>
      <w:r>
        <w:t xml:space="preserve"> and </w:t>
      </w:r>
      <w:r w:rsidRPr="00504256">
        <w:rPr>
          <w:u w:val="single"/>
        </w:rPr>
        <w:t>chemical formula</w:t>
      </w:r>
    </w:p>
    <w:p w14:paraId="5BC2D942" w14:textId="6506033F" w:rsidR="002A2FE6" w:rsidRDefault="00FE2E05">
      <w:r>
        <w:rPr>
          <w:noProof/>
        </w:rPr>
        <w:drawing>
          <wp:anchor distT="0" distB="0" distL="114300" distR="114300" simplePos="0" relativeHeight="251658240" behindDoc="0" locked="0" layoutInCell="1" allowOverlap="1" wp14:anchorId="2CE51E38" wp14:editId="6729E5D0">
            <wp:simplePos x="0" y="0"/>
            <wp:positionH relativeFrom="column">
              <wp:posOffset>1943100</wp:posOffset>
            </wp:positionH>
            <wp:positionV relativeFrom="paragraph">
              <wp:posOffset>98425</wp:posOffset>
            </wp:positionV>
            <wp:extent cx="2543810" cy="2245360"/>
            <wp:effectExtent l="0" t="0" r="0" b="0"/>
            <wp:wrapThrough wrapText="bothSides">
              <wp:wrapPolygon edited="0">
                <wp:start x="0" y="0"/>
                <wp:lineTo x="0" y="21258"/>
                <wp:lineTo x="21352" y="21258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BCF12" w14:textId="634931C5" w:rsidR="00FE2E05" w:rsidRDefault="00504256">
      <w:proofErr w:type="spellStart"/>
      <w:r>
        <w:t>Example</w:t>
      </w:r>
      <w:proofErr w:type="gramStart"/>
      <w:r>
        <w:t>:</w:t>
      </w:r>
      <w:r w:rsidR="00FE2E05">
        <w:t>Water</w:t>
      </w:r>
      <w:proofErr w:type="spellEnd"/>
      <w:proofErr w:type="gramEnd"/>
      <w:r w:rsidR="00FE2E05">
        <w:t xml:space="preserve"> </w:t>
      </w:r>
      <w:r>
        <w:t xml:space="preserve">= </w:t>
      </w:r>
      <w:r w:rsidR="00FE2E05">
        <w:t>H</w:t>
      </w:r>
      <w:r w:rsidR="00FE2E05">
        <w:rPr>
          <w:vertAlign w:val="subscript"/>
        </w:rPr>
        <w:t>2</w:t>
      </w:r>
      <w:r w:rsidR="00FE2E05">
        <w:t>O</w:t>
      </w:r>
    </w:p>
    <w:p w14:paraId="3B86BA0E" w14:textId="77777777" w:rsidR="00FE2E05" w:rsidRDefault="00FE2E05"/>
    <w:p w14:paraId="213FAE4C" w14:textId="77777777" w:rsidR="00FE2E05" w:rsidRDefault="00FE2E05"/>
    <w:p w14:paraId="230E69C9" w14:textId="77777777" w:rsidR="00FE2E05" w:rsidRDefault="00FE2E05"/>
    <w:p w14:paraId="7AFD0521" w14:textId="33B25E3E" w:rsidR="00FE2E05" w:rsidRDefault="00FE2E05"/>
    <w:p w14:paraId="57BABD45" w14:textId="77777777" w:rsidR="00FE2E05" w:rsidRDefault="00FE2E05"/>
    <w:p w14:paraId="13212F5B" w14:textId="77777777" w:rsidR="00FE2E05" w:rsidRDefault="00FE2E05"/>
    <w:p w14:paraId="7B228268" w14:textId="77777777" w:rsidR="00FE2E05" w:rsidRDefault="00FE2E05"/>
    <w:p w14:paraId="75F1D381" w14:textId="77777777" w:rsidR="00FE2E05" w:rsidRDefault="00FE2E05"/>
    <w:p w14:paraId="594BE24A" w14:textId="77777777" w:rsidR="00FE2E05" w:rsidRDefault="00FE2E05"/>
    <w:p w14:paraId="4F351669" w14:textId="77777777" w:rsidR="00FE2E05" w:rsidRDefault="00FE2E05"/>
    <w:p w14:paraId="42A998B4" w14:textId="77777777" w:rsidR="00FE2E05" w:rsidRDefault="00FE2E05"/>
    <w:p w14:paraId="31FBEAB1" w14:textId="77777777" w:rsidR="00FE2E05" w:rsidRPr="00FE2E05" w:rsidRDefault="00FE2E05"/>
    <w:p w14:paraId="5D15918A" w14:textId="0D429E69" w:rsidR="002A2FE6" w:rsidRDefault="00FE2E05" w:rsidP="002A2FE6">
      <w:pPr>
        <w:pStyle w:val="ListParagraph"/>
        <w:numPr>
          <w:ilvl w:val="0"/>
          <w:numId w:val="1"/>
        </w:numPr>
      </w:pPr>
      <w:r>
        <w:t>Ethanol –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</w:p>
    <w:p w14:paraId="1F7D4FCC" w14:textId="3ADFF907" w:rsidR="002A2FE6" w:rsidRDefault="00504256" w:rsidP="002A2FE6">
      <w:pPr>
        <w:pStyle w:val="ListParagraph"/>
        <w:numPr>
          <w:ilvl w:val="0"/>
          <w:numId w:val="1"/>
        </w:numPr>
      </w:pPr>
      <w:r>
        <w:t xml:space="preserve">Nitrogen </w:t>
      </w:r>
      <w:proofErr w:type="spellStart"/>
      <w:r>
        <w:t>trifluoride</w:t>
      </w:r>
      <w:proofErr w:type="spellEnd"/>
      <w:r>
        <w:t xml:space="preserve"> – NF</w:t>
      </w:r>
      <w:r>
        <w:rPr>
          <w:vertAlign w:val="subscript"/>
        </w:rPr>
        <w:t>3</w:t>
      </w:r>
    </w:p>
    <w:p w14:paraId="256B17D5" w14:textId="23605C41" w:rsidR="002A2FE6" w:rsidRDefault="002A2FE6" w:rsidP="002A2FE6">
      <w:pPr>
        <w:pStyle w:val="ListParagraph"/>
        <w:numPr>
          <w:ilvl w:val="0"/>
          <w:numId w:val="1"/>
        </w:numPr>
      </w:pPr>
      <w:r>
        <w:t>Carbon dioxide</w:t>
      </w:r>
      <w:r w:rsidR="00FE2E05">
        <w:t xml:space="preserve"> – CO</w:t>
      </w:r>
      <w:r w:rsidR="00FE2E05">
        <w:rPr>
          <w:vertAlign w:val="subscript"/>
        </w:rPr>
        <w:t>2</w:t>
      </w:r>
    </w:p>
    <w:p w14:paraId="187E0E3D" w14:textId="393679CE" w:rsidR="002A2FE6" w:rsidRDefault="002A2FE6" w:rsidP="002A2FE6">
      <w:pPr>
        <w:pStyle w:val="ListParagraph"/>
        <w:numPr>
          <w:ilvl w:val="0"/>
          <w:numId w:val="1"/>
        </w:numPr>
      </w:pPr>
      <w:r>
        <w:t>Diatomic oxygen</w:t>
      </w:r>
      <w:r w:rsidR="00FE2E05">
        <w:t xml:space="preserve"> – O</w:t>
      </w:r>
      <w:r w:rsidR="00FE2E05">
        <w:rPr>
          <w:vertAlign w:val="subscript"/>
        </w:rPr>
        <w:t>2</w:t>
      </w:r>
    </w:p>
    <w:p w14:paraId="36F4F50E" w14:textId="52FFC326" w:rsidR="002A2FE6" w:rsidRDefault="002A2FE6" w:rsidP="002A2FE6">
      <w:pPr>
        <w:pStyle w:val="ListParagraph"/>
        <w:numPr>
          <w:ilvl w:val="0"/>
          <w:numId w:val="1"/>
        </w:numPr>
      </w:pPr>
      <w:r>
        <w:t>Methane</w:t>
      </w:r>
      <w:r w:rsidR="00FE2E05">
        <w:t xml:space="preserve"> – CH</w:t>
      </w:r>
      <w:r w:rsidR="00FE2E05">
        <w:rPr>
          <w:vertAlign w:val="subscript"/>
        </w:rPr>
        <w:t>4</w:t>
      </w:r>
    </w:p>
    <w:p w14:paraId="6E69EB15" w14:textId="6A92534A" w:rsidR="002A2FE6" w:rsidRDefault="00FE2E05" w:rsidP="002A2FE6">
      <w:pPr>
        <w:pStyle w:val="ListParagraph"/>
        <w:numPr>
          <w:ilvl w:val="0"/>
          <w:numId w:val="1"/>
        </w:numPr>
      </w:pPr>
      <w:r>
        <w:t>Diatomic Nitrogen – N</w:t>
      </w:r>
      <w:r>
        <w:rPr>
          <w:vertAlign w:val="subscript"/>
        </w:rPr>
        <w:t>2</w:t>
      </w:r>
    </w:p>
    <w:p w14:paraId="0A923F23" w14:textId="27321C32" w:rsidR="00FE2E05" w:rsidRDefault="00504256" w:rsidP="00504256">
      <w:pPr>
        <w:pStyle w:val="ListParagraph"/>
        <w:numPr>
          <w:ilvl w:val="0"/>
          <w:numId w:val="1"/>
        </w:numPr>
      </w:pPr>
      <w:proofErr w:type="spellStart"/>
      <w:r>
        <w:t>Tetro</w:t>
      </w:r>
      <w:r>
        <w:t>chlorocyclopropane</w:t>
      </w:r>
      <w:proofErr w:type="spellEnd"/>
      <w:r>
        <w:t xml:space="preserve"> </w:t>
      </w:r>
      <w:r w:rsidR="00FE2E05">
        <w:t>– C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6</w:t>
      </w:r>
    </w:p>
    <w:p w14:paraId="278CE1DB" w14:textId="00164057" w:rsidR="00FE2E05" w:rsidRDefault="00FE2E05" w:rsidP="002A2FE6">
      <w:pPr>
        <w:pStyle w:val="ListParagraph"/>
        <w:numPr>
          <w:ilvl w:val="0"/>
          <w:numId w:val="1"/>
        </w:numPr>
      </w:pPr>
      <w:r>
        <w:t>Hydrogen peroxide –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14:paraId="70AEEA32" w14:textId="686C863D" w:rsidR="00FE2E05" w:rsidRPr="00FE2E05" w:rsidRDefault="00FE2E05" w:rsidP="002A2FE6">
      <w:pPr>
        <w:pStyle w:val="ListParagraph"/>
        <w:numPr>
          <w:ilvl w:val="0"/>
          <w:numId w:val="1"/>
        </w:numPr>
      </w:pPr>
      <w:r>
        <w:t>Sulfur dioxide – SO</w:t>
      </w:r>
      <w:r>
        <w:rPr>
          <w:vertAlign w:val="subscript"/>
        </w:rPr>
        <w:t>2</w:t>
      </w:r>
    </w:p>
    <w:p w14:paraId="19F674E7" w14:textId="7C8EA143" w:rsidR="00FE2E05" w:rsidRDefault="00FE2E05" w:rsidP="002A2FE6">
      <w:pPr>
        <w:pStyle w:val="ListParagraph"/>
        <w:numPr>
          <w:ilvl w:val="0"/>
          <w:numId w:val="1"/>
        </w:numPr>
      </w:pPr>
      <w:r>
        <w:t>Nitrous oxide – N</w:t>
      </w:r>
      <w:r>
        <w:rPr>
          <w:vertAlign w:val="subscript"/>
        </w:rPr>
        <w:t>2</w:t>
      </w:r>
      <w:r>
        <w:t>O</w:t>
      </w:r>
    </w:p>
    <w:p w14:paraId="466099A1" w14:textId="77777777" w:rsidR="00504256" w:rsidRDefault="00504256" w:rsidP="00504256"/>
    <w:p w14:paraId="4D6257E5" w14:textId="475C98D9" w:rsidR="00504256" w:rsidRDefault="00504256" w:rsidP="00504256">
      <w:r>
        <w:t>Challenge</w:t>
      </w:r>
    </w:p>
    <w:p w14:paraId="2666B27B" w14:textId="5798BF79" w:rsidR="00FE2E05" w:rsidRPr="00504256" w:rsidRDefault="00FE2E05" w:rsidP="002A2FE6">
      <w:pPr>
        <w:pStyle w:val="ListParagraph"/>
        <w:numPr>
          <w:ilvl w:val="0"/>
          <w:numId w:val="1"/>
        </w:numPr>
      </w:pPr>
      <w:r>
        <w:t>Sugar –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14:paraId="5B1E1FC9" w14:textId="18E8A6B2" w:rsidR="00504256" w:rsidRDefault="00504256" w:rsidP="00504256">
      <w:pPr>
        <w:pStyle w:val="ListParagraph"/>
        <w:numPr>
          <w:ilvl w:val="0"/>
          <w:numId w:val="1"/>
        </w:numPr>
      </w:pPr>
      <w:r>
        <w:t xml:space="preserve">Benzene – </w:t>
      </w:r>
      <w:bookmarkStart w:id="0" w:name="_GoBack"/>
      <w:bookmarkEnd w:id="0"/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 (ring)</w:t>
      </w:r>
    </w:p>
    <w:sectPr w:rsidR="00504256" w:rsidSect="002F7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9E8"/>
    <w:multiLevelType w:val="hybridMultilevel"/>
    <w:tmpl w:val="AFBA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E6"/>
    <w:rsid w:val="002A2FE6"/>
    <w:rsid w:val="002F7FFA"/>
    <w:rsid w:val="00504256"/>
    <w:rsid w:val="0050734E"/>
    <w:rsid w:val="00D10428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93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E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E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Jason Triplett</cp:lastModifiedBy>
  <cp:revision>3</cp:revision>
  <dcterms:created xsi:type="dcterms:W3CDTF">2015-08-11T16:39:00Z</dcterms:created>
  <dcterms:modified xsi:type="dcterms:W3CDTF">2015-09-11T18:26:00Z</dcterms:modified>
</cp:coreProperties>
</file>